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10714" w14:textId="6CFCC91C" w:rsidR="00DD0263" w:rsidRDefault="00DD0263" w:rsidP="00DD0263">
      <w:r>
        <w:t>PACA</w:t>
      </w:r>
      <w:r>
        <w:t xml:space="preserve"> </w:t>
      </w:r>
      <w:r w:rsidR="00505AD1">
        <w:t>GENERAL MEETING</w:t>
      </w:r>
      <w:r>
        <w:t xml:space="preserve">  </w:t>
      </w:r>
      <w:r>
        <w:t>1/17/2022</w:t>
      </w:r>
      <w:r>
        <w:t>- 6PM</w:t>
      </w:r>
    </w:p>
    <w:p w14:paraId="5F593EB7" w14:textId="626D439A" w:rsidR="00DD0263" w:rsidRDefault="00DD0263" w:rsidP="00DD0263">
      <w:r>
        <w:t>*</w:t>
      </w:r>
      <w:r>
        <w:t>VIA ZOOM</w:t>
      </w:r>
    </w:p>
    <w:p w14:paraId="7DC7D203" w14:textId="411E85B6" w:rsidR="00DD0263" w:rsidRDefault="00DD0263" w:rsidP="00DD0263">
      <w:r>
        <w:t xml:space="preserve"> </w:t>
      </w:r>
    </w:p>
    <w:p w14:paraId="75D0C4A2" w14:textId="77777777" w:rsidR="00DD0263" w:rsidRDefault="00DD0263" w:rsidP="00DD0263"/>
    <w:p w14:paraId="65146B51" w14:textId="77777777" w:rsidR="00DD0263" w:rsidRDefault="00DD0263" w:rsidP="00DD0263">
      <w:r>
        <w:t xml:space="preserve"> PACA OFFICERS IN ATTENDENCE  </w:t>
      </w:r>
    </w:p>
    <w:p w14:paraId="5B65F4FD" w14:textId="51C08CC5" w:rsidR="00DD0263" w:rsidRDefault="00DD0263" w:rsidP="00DD0263">
      <w:r>
        <w:t>Tyler Coats</w:t>
      </w:r>
      <w:r>
        <w:t>-President</w:t>
      </w:r>
    </w:p>
    <w:p w14:paraId="62E53D34" w14:textId="20833485" w:rsidR="00DD0263" w:rsidRDefault="00DD0263" w:rsidP="00DD0263">
      <w:r>
        <w:t>Patty Wakefield-Vice President</w:t>
      </w:r>
    </w:p>
    <w:p w14:paraId="717483B2" w14:textId="77777777" w:rsidR="00DD0263" w:rsidRDefault="00DD0263" w:rsidP="00DD0263">
      <w:r>
        <w:t>Lisa Schoonover-Secretary</w:t>
      </w:r>
    </w:p>
    <w:p w14:paraId="1DED3230" w14:textId="64828664" w:rsidR="00DD0263" w:rsidRDefault="00DD0263" w:rsidP="00DD0263">
      <w:r>
        <w:t>Angie Griggs</w:t>
      </w:r>
      <w:r>
        <w:t>-Treasurer</w:t>
      </w:r>
    </w:p>
    <w:p w14:paraId="7E6A8D61" w14:textId="63367A21" w:rsidR="00DD0263" w:rsidRDefault="00DD0263" w:rsidP="00DD0263">
      <w:r>
        <w:t xml:space="preserve">Angie Ezekiel-Community </w:t>
      </w:r>
      <w:r w:rsidR="00505AD1">
        <w:t>Liaison</w:t>
      </w:r>
    </w:p>
    <w:p w14:paraId="2FAB0BEB" w14:textId="77777777" w:rsidR="00DD0263" w:rsidRDefault="00DD0263" w:rsidP="00DD0263">
      <w:r>
        <w:t xml:space="preserve"> </w:t>
      </w:r>
    </w:p>
    <w:p w14:paraId="4FF4FDDA" w14:textId="32693572" w:rsidR="00DD0263" w:rsidRDefault="00DD0263" w:rsidP="00DD0263">
      <w:r>
        <w:t>MEMBERS/GUESTS IN ATTENDENCE</w:t>
      </w:r>
    </w:p>
    <w:p w14:paraId="0934314E" w14:textId="3545EF9E" w:rsidR="00DD0263" w:rsidRDefault="00DD0263" w:rsidP="00DD0263">
      <w:r>
        <w:t>Cindy Rogers</w:t>
      </w:r>
    </w:p>
    <w:p w14:paraId="57065EF5" w14:textId="4B2F510B" w:rsidR="00DD0263" w:rsidRDefault="00DD0263" w:rsidP="00DD0263">
      <w:r>
        <w:t>Dave Reagan</w:t>
      </w:r>
    </w:p>
    <w:p w14:paraId="7144EABC" w14:textId="73A60E2C" w:rsidR="00DD0263" w:rsidRDefault="00DD0263" w:rsidP="00DD0263">
      <w:r>
        <w:t>Michael Schwarz</w:t>
      </w:r>
    </w:p>
    <w:p w14:paraId="447AA0ED" w14:textId="3DC7DB65" w:rsidR="00DD0263" w:rsidRDefault="00DD0263" w:rsidP="00DD0263">
      <w:r>
        <w:t>Joanne Mangione</w:t>
      </w:r>
    </w:p>
    <w:p w14:paraId="2FE01357" w14:textId="642D86C4" w:rsidR="00DD0263" w:rsidRDefault="00DD0263" w:rsidP="00DD0263">
      <w:r>
        <w:t>Erin Holliday</w:t>
      </w:r>
    </w:p>
    <w:p w14:paraId="4BF996EB" w14:textId="0DD091B7" w:rsidR="00DD0263" w:rsidRDefault="00DD0263" w:rsidP="00DD0263">
      <w:r>
        <w:t>Zeke Ezekiel</w:t>
      </w:r>
      <w:r>
        <w:t xml:space="preserve"> </w:t>
      </w:r>
    </w:p>
    <w:p w14:paraId="411F97AD" w14:textId="77777777" w:rsidR="00DD0263" w:rsidRDefault="00DD0263" w:rsidP="00DD0263">
      <w:r>
        <w:t xml:space="preserve">Briana Moore  </w:t>
      </w:r>
    </w:p>
    <w:p w14:paraId="740AADAC" w14:textId="77777777" w:rsidR="00DD0263" w:rsidRDefault="00DD0263" w:rsidP="00DD0263">
      <w:r>
        <w:t>Janice Jones</w:t>
      </w:r>
    </w:p>
    <w:p w14:paraId="58B599EB" w14:textId="5BF3545B" w:rsidR="00DD0263" w:rsidRDefault="00DD0263" w:rsidP="00DD0263">
      <w:r>
        <w:t>Jack Waddel</w:t>
      </w:r>
      <w:r w:rsidR="00E70046">
        <w:t>l</w:t>
      </w:r>
    </w:p>
    <w:p w14:paraId="49DE9EB8" w14:textId="4197F0EF" w:rsidR="00DD0263" w:rsidRDefault="00DD0263" w:rsidP="00DD0263">
      <w:r>
        <w:t>Martin Eisele</w:t>
      </w:r>
    </w:p>
    <w:p w14:paraId="7D02D198" w14:textId="7B57A86A" w:rsidR="00DD0263" w:rsidRDefault="00DD0263" w:rsidP="00DD0263">
      <w:r>
        <w:t>Kelly Thomason</w:t>
      </w:r>
    </w:p>
    <w:p w14:paraId="3FDA3D29" w14:textId="0405B4BC" w:rsidR="00DD0263" w:rsidRDefault="00DD0263" w:rsidP="00DD0263">
      <w:r>
        <w:t>Courtney Sanders</w:t>
      </w:r>
    </w:p>
    <w:p w14:paraId="13FFC4E6" w14:textId="6EBA82BE" w:rsidR="00DD0263" w:rsidRDefault="00DD0263" w:rsidP="00DD0263">
      <w:r>
        <w:t xml:space="preserve">  </w:t>
      </w:r>
    </w:p>
    <w:p w14:paraId="56315B82" w14:textId="0445C791" w:rsidR="00DD0263" w:rsidRDefault="00DD0263" w:rsidP="00DD0263">
      <w:r>
        <w:t>Tyler</w:t>
      </w:r>
      <w:r>
        <w:t xml:space="preserve"> called meeting to order.  </w:t>
      </w:r>
    </w:p>
    <w:p w14:paraId="58E96172" w14:textId="0C4C2CEE" w:rsidR="00E70046" w:rsidRDefault="00E70046" w:rsidP="00DD0263">
      <w:pPr>
        <w:rPr>
          <w:b/>
          <w:bCs/>
          <w:color w:val="4472C4" w:themeColor="accent1"/>
        </w:rPr>
      </w:pPr>
    </w:p>
    <w:p w14:paraId="61646A1F" w14:textId="1F36460A" w:rsidR="00E70046" w:rsidRDefault="00E70046" w:rsidP="00DD0263">
      <w:pPr>
        <w:rPr>
          <w:b/>
          <w:bCs/>
          <w:color w:val="4472C4" w:themeColor="accent1"/>
        </w:rPr>
      </w:pPr>
      <w:r>
        <w:rPr>
          <w:b/>
          <w:bCs/>
          <w:color w:val="4472C4" w:themeColor="accent1"/>
        </w:rPr>
        <w:t xml:space="preserve">Financial report unavailable until new officers are added to the signature cards and all account information is turned over from Justin &amp; Baker </w:t>
      </w:r>
      <w:proofErr w:type="gramStart"/>
      <w:r>
        <w:rPr>
          <w:b/>
          <w:bCs/>
          <w:color w:val="4472C4" w:themeColor="accent1"/>
        </w:rPr>
        <w:t>Gold-Smith</w:t>
      </w:r>
      <w:proofErr w:type="gramEnd"/>
      <w:r>
        <w:rPr>
          <w:b/>
          <w:bCs/>
          <w:color w:val="4472C4" w:themeColor="accent1"/>
        </w:rPr>
        <w:t xml:space="preserve">. </w:t>
      </w:r>
    </w:p>
    <w:p w14:paraId="0029BAE3" w14:textId="6A84D3D3" w:rsidR="00E70046" w:rsidRPr="00E70046" w:rsidRDefault="00E70046" w:rsidP="00DD0263">
      <w:r w:rsidRPr="00E70046">
        <w:t xml:space="preserve">Officers have an appointment at Bank OZK tomorrow to make the transition. </w:t>
      </w:r>
    </w:p>
    <w:p w14:paraId="3F8486CF" w14:textId="77EB55E9" w:rsidR="00DD0263" w:rsidRDefault="00E544C7" w:rsidP="00DD0263">
      <w:r w:rsidRPr="00E544C7">
        <w:rPr>
          <w:b/>
          <w:bCs/>
        </w:rPr>
        <w:t>Michael Schwarz/Abandoned Arkansas</w:t>
      </w:r>
      <w:r>
        <w:t>-spoke of his commitment to make an excellent video marketing/presentation tool for Park Ave/PACA.  Video will be 3-4 minutes long. Cost is 1200.00 for the video, later revisions/additions will cost 75.00/hour.  Michael plans on beginning to film by the last week in January. Video will show Park Ave area businesses and landmarks. Production will take 2-3 weeks.</w:t>
      </w:r>
    </w:p>
    <w:p w14:paraId="5A3488C4" w14:textId="295D35F2" w:rsidR="00DD0263" w:rsidRDefault="00E544C7" w:rsidP="00DD0263">
      <w:r>
        <w:t>Motion to contract with Michael for the video production</w:t>
      </w:r>
      <w:r w:rsidR="000E282A">
        <w:t xml:space="preserve"> was made by Dave Reagan, second by Briana Moore </w:t>
      </w:r>
      <w:proofErr w:type="gramStart"/>
      <w:r w:rsidR="000E282A">
        <w:t>The</w:t>
      </w:r>
      <w:proofErr w:type="gramEnd"/>
      <w:r w:rsidR="000E282A">
        <w:t xml:space="preserve"> proposal passed by 100 per cent approval. By PACA members.</w:t>
      </w:r>
    </w:p>
    <w:p w14:paraId="71208026" w14:textId="0AACFC71" w:rsidR="000E282A" w:rsidRDefault="00DD0263" w:rsidP="00DD0263">
      <w:r>
        <w:rPr>
          <w:b/>
          <w:bCs/>
        </w:rPr>
        <w:t xml:space="preserve">Light Uptown </w:t>
      </w:r>
      <w:proofErr w:type="gramStart"/>
      <w:r>
        <w:rPr>
          <w:b/>
          <w:bCs/>
        </w:rPr>
        <w:t>update</w:t>
      </w:r>
      <w:r>
        <w:t xml:space="preserve">  -</w:t>
      </w:r>
      <w:proofErr w:type="gramEnd"/>
      <w:r>
        <w:t xml:space="preserve"> </w:t>
      </w:r>
      <w:r w:rsidR="00E84E6F">
        <w:t xml:space="preserve">Let Your light Shine Uptown fundraiser being planned for June 5, 2022. The committee </w:t>
      </w:r>
      <w:proofErr w:type="gramStart"/>
      <w:r w:rsidR="00E84E6F">
        <w:t>is in need of</w:t>
      </w:r>
      <w:proofErr w:type="gramEnd"/>
      <w:r w:rsidR="00E84E6F">
        <w:t xml:space="preserve"> silent auction items.  Kelly Thomason will keep a spreadsheet of invitees and donations. </w:t>
      </w:r>
      <w:r w:rsidR="000E282A">
        <w:t xml:space="preserve"> </w:t>
      </w:r>
      <w:r w:rsidR="00C62136">
        <w:t xml:space="preserve"> Further details to come </w:t>
      </w:r>
      <w:proofErr w:type="gramStart"/>
      <w:r w:rsidR="00C62136">
        <w:t>in the near future</w:t>
      </w:r>
      <w:proofErr w:type="gramEnd"/>
      <w:r w:rsidR="00C62136">
        <w:t xml:space="preserve">. </w:t>
      </w:r>
    </w:p>
    <w:p w14:paraId="3F9CF998" w14:textId="36CB6A8C" w:rsidR="00DD0263" w:rsidRDefault="000E282A" w:rsidP="00DD0263">
      <w:r w:rsidRPr="00C62136">
        <w:rPr>
          <w:b/>
          <w:bCs/>
        </w:rPr>
        <w:t>Splashpad update</w:t>
      </w:r>
      <w:r>
        <w:t xml:space="preserve">-Briana- </w:t>
      </w:r>
      <w:r>
        <w:t>The Splashpad fund received a 10,000.00 grant from the Hot Springs Area</w:t>
      </w:r>
      <w:r w:rsidR="00C62136">
        <w:t xml:space="preserve"> C</w:t>
      </w:r>
      <w:r w:rsidR="009643FC">
        <w:t>ommunity Foundation</w:t>
      </w:r>
      <w:r w:rsidR="00C62136">
        <w:t xml:space="preserve">. Briana has ordered the shower dome fixture which will be part of the Splashpad. The colors will coordinate with the existing colors of the playground. The shower dome will be shipped directly to the City of Hot Springs for storage until the Splashpad is fully funded. </w:t>
      </w:r>
      <w:r w:rsidR="00DD0263">
        <w:t xml:space="preserve"> </w:t>
      </w:r>
    </w:p>
    <w:p w14:paraId="0FB153DD" w14:textId="1263FA3C" w:rsidR="001462DD" w:rsidRDefault="00DD0263" w:rsidP="00305F8A">
      <w:r w:rsidRPr="00C62136">
        <w:rPr>
          <w:b/>
          <w:bCs/>
        </w:rPr>
        <w:t>HS City updates</w:t>
      </w:r>
      <w:r>
        <w:t>-Erin Holliday…</w:t>
      </w:r>
      <w:r w:rsidR="00EE457B">
        <w:t xml:space="preserve"> </w:t>
      </w:r>
      <w:r w:rsidR="001462DD">
        <w:t> </w:t>
      </w:r>
    </w:p>
    <w:p w14:paraId="710B65DF" w14:textId="4D7734D1" w:rsidR="001462DD" w:rsidRDefault="001462DD" w:rsidP="001462DD">
      <w:pPr>
        <w:pStyle w:val="NormalWeb"/>
        <w:spacing w:before="0" w:beforeAutospacing="0" w:after="0" w:afterAutospacing="0"/>
      </w:pPr>
      <w:r>
        <w:rPr>
          <w:rFonts w:ascii="Arial" w:hAnsi="Arial" w:cs="Arial"/>
        </w:rPr>
        <w:t>Jan</w:t>
      </w:r>
      <w:r w:rsidR="00305F8A">
        <w:rPr>
          <w:rFonts w:ascii="Arial" w:hAnsi="Arial" w:cs="Arial"/>
        </w:rPr>
        <w:t>uary</w:t>
      </w:r>
      <w:r>
        <w:rPr>
          <w:rFonts w:ascii="Arial" w:hAnsi="Arial" w:cs="Arial"/>
        </w:rPr>
        <w:t xml:space="preserve"> 3</w:t>
      </w:r>
      <w:r w:rsidR="00305F8A">
        <w:rPr>
          <w:rFonts w:ascii="Arial" w:hAnsi="Arial" w:cs="Arial"/>
        </w:rPr>
        <w:t>, 2022</w:t>
      </w:r>
      <w:r>
        <w:rPr>
          <w:rFonts w:ascii="Arial" w:hAnsi="Arial" w:cs="Arial"/>
        </w:rPr>
        <w:t xml:space="preserve"> </w:t>
      </w:r>
      <w:r>
        <w:rPr>
          <w:rFonts w:ascii="Arial" w:hAnsi="Arial" w:cs="Arial"/>
        </w:rPr>
        <w:t xml:space="preserve">communication </w:t>
      </w:r>
      <w:proofErr w:type="gramStart"/>
      <w:r>
        <w:rPr>
          <w:rFonts w:ascii="Arial" w:hAnsi="Arial" w:cs="Arial"/>
        </w:rPr>
        <w:t xml:space="preserve">from </w:t>
      </w:r>
      <w:r>
        <w:rPr>
          <w:rFonts w:ascii="Arial" w:hAnsi="Arial" w:cs="Arial"/>
        </w:rPr>
        <w:t xml:space="preserve"> RA</w:t>
      </w:r>
      <w:proofErr w:type="gramEnd"/>
      <w:r>
        <w:rPr>
          <w:rFonts w:ascii="Arial" w:hAnsi="Arial" w:cs="Arial"/>
        </w:rPr>
        <w:t xml:space="preserve"> Wilson</w:t>
      </w:r>
      <w:r>
        <w:rPr>
          <w:rFonts w:ascii="Arial" w:hAnsi="Arial" w:cs="Arial"/>
        </w:rPr>
        <w:t xml:space="preserve"> regarding the amphitheater project. The company  </w:t>
      </w:r>
      <w:r>
        <w:rPr>
          <w:rFonts w:ascii="Arial" w:hAnsi="Arial" w:cs="Arial"/>
        </w:rPr>
        <w:t xml:space="preserve"> - received m</w:t>
      </w:r>
      <w:r>
        <w:rPr>
          <w:rFonts w:ascii="Arial" w:hAnsi="Arial" w:cs="Arial"/>
        </w:rPr>
        <w:t>ar</w:t>
      </w:r>
      <w:r>
        <w:rPr>
          <w:rFonts w:ascii="Arial" w:hAnsi="Arial" w:cs="Arial"/>
        </w:rPr>
        <w:t>k</w:t>
      </w:r>
      <w:r>
        <w:rPr>
          <w:rFonts w:ascii="Arial" w:hAnsi="Arial" w:cs="Arial"/>
        </w:rPr>
        <w:t>e</w:t>
      </w:r>
      <w:r>
        <w:rPr>
          <w:rFonts w:ascii="Arial" w:hAnsi="Arial" w:cs="Arial"/>
        </w:rPr>
        <w:t>t analysis in Oct 21</w:t>
      </w:r>
      <w:r>
        <w:rPr>
          <w:rFonts w:ascii="Arial" w:hAnsi="Arial" w:cs="Arial"/>
        </w:rPr>
        <w:t>., 2021. The company is considering three operators for the venue. New estimated project cost is 19 million dollars. Mr. Wilson also said they are negotiating purchase of five other properties that would support this project-no elaboration on how the properties would be used to support</w:t>
      </w:r>
      <w:r w:rsidR="00305F8A">
        <w:rPr>
          <w:rFonts w:ascii="Arial" w:hAnsi="Arial" w:cs="Arial"/>
        </w:rPr>
        <w:t xml:space="preserve"> the project</w:t>
      </w:r>
      <w:r>
        <w:rPr>
          <w:rFonts w:ascii="Arial" w:hAnsi="Arial" w:cs="Arial"/>
        </w:rPr>
        <w:t xml:space="preserve"> or the locations of the properties. </w:t>
      </w:r>
    </w:p>
    <w:p w14:paraId="5D5013D2" w14:textId="77777777" w:rsidR="001462DD" w:rsidRDefault="001462DD" w:rsidP="001462DD">
      <w:pPr>
        <w:pStyle w:val="NormalWeb"/>
        <w:spacing w:before="0" w:beforeAutospacing="0" w:after="0" w:afterAutospacing="0"/>
      </w:pPr>
      <w:r>
        <w:t> </w:t>
      </w:r>
    </w:p>
    <w:p w14:paraId="62BD3544" w14:textId="77777777" w:rsidR="001462DD" w:rsidRDefault="001462DD" w:rsidP="00EE457B"/>
    <w:p w14:paraId="6242A515" w14:textId="7F42E6CC" w:rsidR="00EE457B" w:rsidRDefault="00EE457B" w:rsidP="0074666E">
      <w:pPr>
        <w:pStyle w:val="NormalWeb"/>
        <w:spacing w:before="0" w:beforeAutospacing="0" w:after="0" w:afterAutospacing="0"/>
        <w:rPr>
          <w:rFonts w:ascii="Arial" w:hAnsi="Arial" w:cs="Arial"/>
        </w:rPr>
      </w:pPr>
      <w:r>
        <w:rPr>
          <w:rFonts w:ascii="Arial" w:hAnsi="Arial" w:cs="Arial"/>
        </w:rPr>
        <w:t>At the January 4</w:t>
      </w:r>
      <w:r w:rsidR="00305F8A">
        <w:rPr>
          <w:rFonts w:ascii="Arial" w:hAnsi="Arial" w:cs="Arial"/>
        </w:rPr>
        <w:t xml:space="preserve">, </w:t>
      </w:r>
      <w:proofErr w:type="gramStart"/>
      <w:r w:rsidR="00305F8A">
        <w:rPr>
          <w:rFonts w:ascii="Arial" w:hAnsi="Arial" w:cs="Arial"/>
        </w:rPr>
        <w:t>2022</w:t>
      </w:r>
      <w:proofErr w:type="gramEnd"/>
      <w:r>
        <w:rPr>
          <w:rFonts w:ascii="Arial" w:hAnsi="Arial" w:cs="Arial"/>
        </w:rPr>
        <w:t xml:space="preserve"> city meeting, there were only four members present. All ordinances were tabled </w:t>
      </w:r>
      <w:r w:rsidR="0074666E">
        <w:rPr>
          <w:rFonts w:ascii="Arial" w:hAnsi="Arial" w:cs="Arial"/>
        </w:rPr>
        <w:t>until the next.</w:t>
      </w:r>
    </w:p>
    <w:p w14:paraId="34090B5B" w14:textId="77777777" w:rsidR="0074666E" w:rsidRDefault="0074666E" w:rsidP="0074666E">
      <w:pPr>
        <w:pStyle w:val="NormalWeb"/>
        <w:spacing w:before="0" w:beforeAutospacing="0" w:after="0" w:afterAutospacing="0"/>
      </w:pPr>
    </w:p>
    <w:p w14:paraId="31C406B9" w14:textId="130565DC" w:rsidR="00EE457B" w:rsidRDefault="00EE457B" w:rsidP="00EE457B">
      <w:pPr>
        <w:pStyle w:val="NormalWeb"/>
        <w:spacing w:before="0" w:beforeAutospacing="0" w:after="0" w:afterAutospacing="0"/>
      </w:pPr>
      <w:r>
        <w:rPr>
          <w:rFonts w:ascii="Arial" w:hAnsi="Arial" w:cs="Arial"/>
        </w:rPr>
        <w:t>Jan</w:t>
      </w:r>
      <w:r w:rsidR="00305F8A">
        <w:rPr>
          <w:rFonts w:ascii="Arial" w:hAnsi="Arial" w:cs="Arial"/>
        </w:rPr>
        <w:t>uary</w:t>
      </w:r>
      <w:r>
        <w:rPr>
          <w:rFonts w:ascii="Arial" w:hAnsi="Arial" w:cs="Arial"/>
        </w:rPr>
        <w:t xml:space="preserve"> 11</w:t>
      </w:r>
      <w:r w:rsidR="00305F8A">
        <w:rPr>
          <w:rFonts w:ascii="Arial" w:hAnsi="Arial" w:cs="Arial"/>
        </w:rPr>
        <w:t>. 2022</w:t>
      </w:r>
      <w:r>
        <w:rPr>
          <w:rFonts w:ascii="Arial" w:hAnsi="Arial" w:cs="Arial"/>
        </w:rPr>
        <w:t xml:space="preserve"> Special meeting</w:t>
      </w:r>
    </w:p>
    <w:p w14:paraId="4842B6DB" w14:textId="6AEED6AB" w:rsidR="00EE457B" w:rsidRDefault="00EE457B" w:rsidP="00EE457B">
      <w:pPr>
        <w:pStyle w:val="NormalWeb"/>
        <w:spacing w:before="0" w:beforeAutospacing="0" w:after="0" w:afterAutospacing="0"/>
      </w:pPr>
      <w:r>
        <w:rPr>
          <w:rFonts w:ascii="Arial" w:hAnsi="Arial" w:cs="Arial"/>
        </w:rPr>
        <w:t>Amend ordinance to allow for 90 days of virtual attendance by city directors</w:t>
      </w:r>
      <w:r w:rsidR="0074666E">
        <w:rPr>
          <w:rFonts w:ascii="Arial" w:hAnsi="Arial" w:cs="Arial"/>
        </w:rPr>
        <w:t xml:space="preserve"> in case of illness/emergency. </w:t>
      </w:r>
    </w:p>
    <w:p w14:paraId="426DCC9F" w14:textId="77777777" w:rsidR="00EE457B" w:rsidRDefault="00EE457B" w:rsidP="00EE457B">
      <w:pPr>
        <w:pStyle w:val="NormalWeb"/>
        <w:spacing w:before="0" w:beforeAutospacing="0" w:after="0" w:afterAutospacing="0"/>
      </w:pPr>
      <w:r>
        <w:t> </w:t>
      </w:r>
    </w:p>
    <w:p w14:paraId="52A5C542" w14:textId="769F5AE1" w:rsidR="00EE457B" w:rsidRDefault="0074666E" w:rsidP="00EE457B">
      <w:pPr>
        <w:pStyle w:val="NormalWeb"/>
        <w:spacing w:before="0" w:beforeAutospacing="0" w:after="0" w:afterAutospacing="0"/>
        <w:rPr>
          <w:rFonts w:ascii="Arial" w:hAnsi="Arial" w:cs="Arial"/>
        </w:rPr>
      </w:pPr>
      <w:r>
        <w:rPr>
          <w:rFonts w:ascii="Arial" w:hAnsi="Arial" w:cs="Arial"/>
        </w:rPr>
        <w:t>A work session was held on January 11</w:t>
      </w:r>
      <w:r w:rsidR="00305F8A">
        <w:rPr>
          <w:rFonts w:ascii="Arial" w:hAnsi="Arial" w:cs="Arial"/>
        </w:rPr>
        <w:t xml:space="preserve">, </w:t>
      </w:r>
      <w:proofErr w:type="gramStart"/>
      <w:r w:rsidR="00305F8A">
        <w:rPr>
          <w:rFonts w:ascii="Arial" w:hAnsi="Arial" w:cs="Arial"/>
        </w:rPr>
        <w:t>2022</w:t>
      </w:r>
      <w:proofErr w:type="gramEnd"/>
      <w:r>
        <w:rPr>
          <w:rFonts w:ascii="Arial" w:hAnsi="Arial" w:cs="Arial"/>
        </w:rPr>
        <w:t xml:space="preserve"> with Ilex Organics. Ilex Organics proposes to harvest naturally growing </w:t>
      </w:r>
      <w:r w:rsidR="00256C39">
        <w:rPr>
          <w:rFonts w:ascii="Arial" w:hAnsi="Arial" w:cs="Arial"/>
        </w:rPr>
        <w:t xml:space="preserve">yaupon leaves to make tea. The yaupon plants grow in the North Woods area. In addition, Ilex would attempt to eradicate invasive Nandina plants. Ile would like to partnership with local organizations to trail locals to harvest the yapon leaves. </w:t>
      </w:r>
    </w:p>
    <w:p w14:paraId="5E2DC4EB" w14:textId="17BD189A" w:rsidR="00256C39" w:rsidRDefault="00256C39" w:rsidP="00EE457B">
      <w:pPr>
        <w:pStyle w:val="NormalWeb"/>
        <w:spacing w:before="0" w:beforeAutospacing="0" w:after="0" w:afterAutospacing="0"/>
        <w:rPr>
          <w:rFonts w:ascii="Arial" w:hAnsi="Arial" w:cs="Arial"/>
        </w:rPr>
      </w:pPr>
      <w:r>
        <w:rPr>
          <w:rFonts w:ascii="Arial" w:hAnsi="Arial" w:cs="Arial"/>
        </w:rPr>
        <w:t xml:space="preserve">More information at </w:t>
      </w:r>
      <w:hyperlink r:id="rId5" w:history="1">
        <w:r w:rsidRPr="00F834F4">
          <w:rPr>
            <w:rStyle w:val="Hyperlink"/>
            <w:rFonts w:ascii="Arial" w:hAnsi="Arial" w:cs="Arial"/>
          </w:rPr>
          <w:t>www.yaponbrothers.com</w:t>
        </w:r>
      </w:hyperlink>
    </w:p>
    <w:p w14:paraId="4C657F6C" w14:textId="6CD63AE8" w:rsidR="001462DD" w:rsidRDefault="001462DD" w:rsidP="00EE457B">
      <w:pPr>
        <w:pStyle w:val="NormalWeb"/>
        <w:spacing w:before="0" w:beforeAutospacing="0" w:after="0" w:afterAutospacing="0"/>
        <w:rPr>
          <w:rFonts w:ascii="Arial" w:hAnsi="Arial" w:cs="Arial"/>
        </w:rPr>
      </w:pPr>
    </w:p>
    <w:p w14:paraId="742A1524" w14:textId="7ABBF951" w:rsidR="001462DD" w:rsidRDefault="001462DD" w:rsidP="001462DD">
      <w:pPr>
        <w:pStyle w:val="NormalWeb"/>
        <w:spacing w:before="0" w:beforeAutospacing="0" w:after="0" w:afterAutospacing="0"/>
      </w:pPr>
      <w:r>
        <w:rPr>
          <w:rFonts w:ascii="Arial" w:hAnsi="Arial" w:cs="Arial"/>
        </w:rPr>
        <w:t>Jan</w:t>
      </w:r>
      <w:r w:rsidR="00305F8A">
        <w:rPr>
          <w:rFonts w:ascii="Arial" w:hAnsi="Arial" w:cs="Arial"/>
        </w:rPr>
        <w:t>uary</w:t>
      </w:r>
      <w:r>
        <w:rPr>
          <w:rFonts w:ascii="Arial" w:hAnsi="Arial" w:cs="Arial"/>
        </w:rPr>
        <w:t xml:space="preserve"> 1</w:t>
      </w:r>
      <w:r w:rsidR="00305F8A">
        <w:rPr>
          <w:rFonts w:ascii="Arial" w:hAnsi="Arial" w:cs="Arial"/>
        </w:rPr>
        <w:t>4, 2022-</w:t>
      </w:r>
      <w:r>
        <w:rPr>
          <w:rFonts w:ascii="Arial" w:hAnsi="Arial" w:cs="Arial"/>
        </w:rPr>
        <w:t xml:space="preserve"> note from City Manager, 63 city employees were out with Covid</w:t>
      </w:r>
    </w:p>
    <w:p w14:paraId="0D79F833" w14:textId="77777777" w:rsidR="001462DD" w:rsidRDefault="001462DD" w:rsidP="001462DD">
      <w:pPr>
        <w:pStyle w:val="NormalWeb"/>
        <w:spacing w:before="0" w:beforeAutospacing="0" w:after="0" w:afterAutospacing="0"/>
      </w:pPr>
      <w:r>
        <w:rPr>
          <w:rFonts w:ascii="Arial" w:hAnsi="Arial" w:cs="Arial"/>
        </w:rPr>
        <w:t>About ⅓ are HSPD officers.</w:t>
      </w:r>
    </w:p>
    <w:p w14:paraId="1B336238" w14:textId="77777777" w:rsidR="001462DD" w:rsidRDefault="001462DD" w:rsidP="001462DD">
      <w:pPr>
        <w:pStyle w:val="NormalWeb"/>
        <w:spacing w:before="0" w:beforeAutospacing="0" w:after="0" w:afterAutospacing="0"/>
      </w:pPr>
      <w:r>
        <w:t> </w:t>
      </w:r>
    </w:p>
    <w:p w14:paraId="3C8D5350" w14:textId="77777777" w:rsidR="00EE457B" w:rsidRDefault="00EE457B" w:rsidP="00EE457B">
      <w:pPr>
        <w:pStyle w:val="NormalWeb"/>
        <w:spacing w:before="0" w:beforeAutospacing="0" w:after="0" w:afterAutospacing="0"/>
      </w:pPr>
      <w:r>
        <w:t> </w:t>
      </w:r>
    </w:p>
    <w:p w14:paraId="14C1F1D7" w14:textId="43FAA5F2" w:rsidR="00EE457B" w:rsidRDefault="0074666E" w:rsidP="00EE457B">
      <w:pPr>
        <w:pStyle w:val="NormalWeb"/>
        <w:spacing w:before="0" w:beforeAutospacing="0" w:after="0" w:afterAutospacing="0"/>
      </w:pPr>
      <w:r>
        <w:rPr>
          <w:rFonts w:ascii="Arial" w:hAnsi="Arial" w:cs="Arial"/>
        </w:rPr>
        <w:t>On the agenda for January 18,2022-</w:t>
      </w:r>
    </w:p>
    <w:p w14:paraId="6F678D69" w14:textId="77777777" w:rsidR="00EE457B" w:rsidRDefault="00EE457B" w:rsidP="00EE457B">
      <w:pPr>
        <w:pStyle w:val="NormalWeb"/>
        <w:spacing w:before="0" w:beforeAutospacing="0" w:after="0" w:afterAutospacing="0"/>
      </w:pPr>
      <w:r>
        <w:rPr>
          <w:rFonts w:ascii="Arial" w:hAnsi="Arial" w:cs="Arial"/>
        </w:rPr>
        <w:t xml:space="preserve">Awarding A Bid </w:t>
      </w:r>
      <w:proofErr w:type="gramStart"/>
      <w:r>
        <w:rPr>
          <w:rFonts w:ascii="Arial" w:hAnsi="Arial" w:cs="Arial"/>
        </w:rPr>
        <w:t>To</w:t>
      </w:r>
      <w:proofErr w:type="gramEnd"/>
      <w:r>
        <w:rPr>
          <w:rFonts w:ascii="Arial" w:hAnsi="Arial" w:cs="Arial"/>
        </w:rPr>
        <w:t xml:space="preserve"> Guardian Probations Services, LLC For Probation Supervision And Monitoring Services.</w:t>
      </w:r>
    </w:p>
    <w:p w14:paraId="72A8D9D8" w14:textId="2B604269" w:rsidR="00EE457B" w:rsidRDefault="00EE457B" w:rsidP="00EE457B">
      <w:pPr>
        <w:pStyle w:val="NormalWeb"/>
        <w:spacing w:before="0" w:beforeAutospacing="0" w:after="0" w:afterAutospacing="0"/>
      </w:pPr>
      <w:r>
        <w:rPr>
          <w:rFonts w:ascii="Arial" w:hAnsi="Arial" w:cs="Arial"/>
        </w:rPr>
        <w:t>Dist</w:t>
      </w:r>
      <w:r w:rsidR="0074666E">
        <w:rPr>
          <w:rFonts w:ascii="Arial" w:hAnsi="Arial" w:cs="Arial"/>
        </w:rPr>
        <w:t xml:space="preserve">rict </w:t>
      </w:r>
      <w:r>
        <w:rPr>
          <w:rFonts w:ascii="Arial" w:hAnsi="Arial" w:cs="Arial"/>
        </w:rPr>
        <w:t>court collects fees and give to Guardian - will include drug screening and more oversight of those on probation</w:t>
      </w:r>
    </w:p>
    <w:p w14:paraId="52BA3877" w14:textId="77777777" w:rsidR="00EE457B" w:rsidRDefault="00EE457B" w:rsidP="00EE457B">
      <w:pPr>
        <w:pStyle w:val="NormalWeb"/>
        <w:spacing w:before="0" w:beforeAutospacing="0" w:after="0" w:afterAutospacing="0"/>
      </w:pPr>
      <w:r>
        <w:t> </w:t>
      </w:r>
    </w:p>
    <w:p w14:paraId="4D1516F4" w14:textId="77777777" w:rsidR="00EE457B" w:rsidRDefault="00EE457B" w:rsidP="00EE457B">
      <w:pPr>
        <w:pStyle w:val="NormalWeb"/>
        <w:spacing w:before="0" w:beforeAutospacing="0" w:after="0" w:afterAutospacing="0"/>
      </w:pPr>
      <w:r>
        <w:rPr>
          <w:rFonts w:ascii="Arial" w:hAnsi="Arial" w:cs="Arial"/>
        </w:rPr>
        <w:t xml:space="preserve">Consider A Resolution Supporting </w:t>
      </w:r>
      <w:proofErr w:type="gramStart"/>
      <w:r>
        <w:rPr>
          <w:rFonts w:ascii="Arial" w:hAnsi="Arial" w:cs="Arial"/>
        </w:rPr>
        <w:t>The</w:t>
      </w:r>
      <w:proofErr w:type="gramEnd"/>
      <w:r>
        <w:rPr>
          <w:rFonts w:ascii="Arial" w:hAnsi="Arial" w:cs="Arial"/>
        </w:rPr>
        <w:t xml:space="preserve"> Continuation Of A County-Wide 0.625% Sales And Use Tax Within Garland County For A Period Of Five Years To Be Used To Acquire, Construct, Improve And Maintain Roads, Streets, Overpasses, Bridges And Sidewalks To Be Considered At The February 8, 2022 Special Election. </w:t>
      </w:r>
    </w:p>
    <w:p w14:paraId="3D1E73CB" w14:textId="48EC4FEC" w:rsidR="00EE457B" w:rsidRDefault="00EE457B" w:rsidP="00EE457B">
      <w:pPr>
        <w:pStyle w:val="NormalWeb"/>
        <w:spacing w:before="0" w:beforeAutospacing="0" w:after="0" w:afterAutospacing="0"/>
        <w:rPr>
          <w:rFonts w:ascii="Arial" w:hAnsi="Arial" w:cs="Arial"/>
        </w:rPr>
      </w:pPr>
      <w:r>
        <w:rPr>
          <w:rFonts w:ascii="Arial" w:hAnsi="Arial" w:cs="Arial"/>
        </w:rPr>
        <w:t xml:space="preserve"> Garland County would receive $42 Million, Hot Springs $24 million and the rest to Mt. Pine, </w:t>
      </w:r>
      <w:proofErr w:type="gramStart"/>
      <w:r>
        <w:rPr>
          <w:rFonts w:ascii="Arial" w:hAnsi="Arial" w:cs="Arial"/>
        </w:rPr>
        <w:t>Lonsdale</w:t>
      </w:r>
      <w:proofErr w:type="gramEnd"/>
      <w:r>
        <w:rPr>
          <w:rFonts w:ascii="Arial" w:hAnsi="Arial" w:cs="Arial"/>
        </w:rPr>
        <w:t xml:space="preserve"> and Ft. Lake per capita.</w:t>
      </w:r>
    </w:p>
    <w:p w14:paraId="2CC2DDB0" w14:textId="50D8B982" w:rsidR="00305F8A" w:rsidRDefault="00305F8A" w:rsidP="00EE457B">
      <w:pPr>
        <w:pStyle w:val="NormalWeb"/>
        <w:spacing w:before="0" w:beforeAutospacing="0" w:after="0" w:afterAutospacing="0"/>
        <w:rPr>
          <w:rFonts w:ascii="Arial" w:hAnsi="Arial" w:cs="Arial"/>
        </w:rPr>
      </w:pPr>
      <w:r>
        <w:rPr>
          <w:rFonts w:ascii="Arial" w:hAnsi="Arial" w:cs="Arial"/>
        </w:rPr>
        <w:t xml:space="preserve">More information on the website: </w:t>
      </w:r>
      <w:hyperlink r:id="rId6" w:history="1">
        <w:r w:rsidRPr="00F834F4">
          <w:rPr>
            <w:rStyle w:val="Hyperlink"/>
            <w:rFonts w:ascii="Arial" w:hAnsi="Arial" w:cs="Arial"/>
          </w:rPr>
          <w:t>www.ourroadsnow.com</w:t>
        </w:r>
      </w:hyperlink>
    </w:p>
    <w:p w14:paraId="27BD900D" w14:textId="77777777" w:rsidR="00305F8A" w:rsidRDefault="00305F8A" w:rsidP="00EE457B">
      <w:pPr>
        <w:pStyle w:val="NormalWeb"/>
        <w:spacing w:before="0" w:beforeAutospacing="0" w:after="0" w:afterAutospacing="0"/>
        <w:rPr>
          <w:rFonts w:ascii="Arial" w:hAnsi="Arial" w:cs="Arial"/>
        </w:rPr>
      </w:pPr>
    </w:p>
    <w:p w14:paraId="17D878DF" w14:textId="77777777" w:rsidR="00305F8A" w:rsidRDefault="00305F8A" w:rsidP="00EE457B">
      <w:pPr>
        <w:pStyle w:val="NormalWeb"/>
        <w:spacing w:before="0" w:beforeAutospacing="0" w:after="0" w:afterAutospacing="0"/>
      </w:pPr>
    </w:p>
    <w:p w14:paraId="544D14D4" w14:textId="77777777" w:rsidR="00EE457B" w:rsidRDefault="00EE457B" w:rsidP="00EE457B">
      <w:pPr>
        <w:pStyle w:val="NormalWeb"/>
        <w:spacing w:before="0" w:beforeAutospacing="0" w:after="0" w:afterAutospacing="0"/>
      </w:pPr>
      <w:r>
        <w:t> </w:t>
      </w:r>
    </w:p>
    <w:p w14:paraId="2C24D9F1" w14:textId="77777777" w:rsidR="00EE457B" w:rsidRDefault="00EE457B" w:rsidP="00EE457B">
      <w:pPr>
        <w:pStyle w:val="NormalWeb"/>
        <w:spacing w:before="0" w:beforeAutospacing="0" w:after="0" w:afterAutospacing="0"/>
      </w:pPr>
      <w:r>
        <w:rPr>
          <w:rFonts w:ascii="Arial" w:hAnsi="Arial" w:cs="Arial"/>
        </w:rPr>
        <w:t>Consider an Ordinance amending the Zoning Map for land approximately located at 750 Mill Creek Road from R-2 to C-4 Regional Commercial Open Display and amending the Future Land Use Plan Map designation from Suburban Residential to Linear Commercial Corridor.</w:t>
      </w:r>
    </w:p>
    <w:p w14:paraId="1CC9AC9F" w14:textId="77777777" w:rsidR="00EE457B" w:rsidRDefault="00EE457B" w:rsidP="00EE457B">
      <w:pPr>
        <w:pStyle w:val="NormalWeb"/>
        <w:spacing w:before="0" w:beforeAutospacing="0" w:after="0" w:afterAutospacing="0"/>
      </w:pPr>
      <w:r>
        <w:rPr>
          <w:rFonts w:ascii="Arial" w:hAnsi="Arial" w:cs="Arial"/>
        </w:rPr>
        <w:t>Adjacent to Magic Springs</w:t>
      </w:r>
    </w:p>
    <w:p w14:paraId="7FF020D5" w14:textId="77777777" w:rsidR="00EE457B" w:rsidRDefault="00EE457B" w:rsidP="00EE457B">
      <w:pPr>
        <w:pStyle w:val="NormalWeb"/>
        <w:spacing w:before="0" w:beforeAutospacing="0" w:after="0" w:afterAutospacing="0"/>
      </w:pPr>
      <w:r>
        <w:t> </w:t>
      </w:r>
    </w:p>
    <w:p w14:paraId="3A2879C0" w14:textId="77777777" w:rsidR="00EE457B" w:rsidRDefault="00EE457B" w:rsidP="00EE457B">
      <w:pPr>
        <w:pStyle w:val="NormalWeb"/>
        <w:spacing w:before="0" w:beforeAutospacing="0" w:after="0" w:afterAutospacing="0"/>
      </w:pPr>
      <w:r>
        <w:rPr>
          <w:rFonts w:ascii="Arial" w:hAnsi="Arial" w:cs="Arial"/>
        </w:rPr>
        <w:t xml:space="preserve">Consider an Ordinance Amending </w:t>
      </w:r>
      <w:proofErr w:type="gramStart"/>
      <w:r>
        <w:rPr>
          <w:rFonts w:ascii="Arial" w:hAnsi="Arial" w:cs="Arial"/>
        </w:rPr>
        <w:t>The</w:t>
      </w:r>
      <w:proofErr w:type="gramEnd"/>
      <w:r>
        <w:rPr>
          <w:rFonts w:ascii="Arial" w:hAnsi="Arial" w:cs="Arial"/>
        </w:rPr>
        <w:t xml:space="preserve"> Hot Springs Fire Prevention And Building Code (Title 15)</w:t>
      </w:r>
    </w:p>
    <w:p w14:paraId="3DD383A8" w14:textId="77777777" w:rsidR="00EE457B" w:rsidRDefault="00EE457B" w:rsidP="00EE457B">
      <w:pPr>
        <w:pStyle w:val="NormalWeb"/>
        <w:spacing w:before="0" w:beforeAutospacing="0" w:after="0" w:afterAutospacing="0"/>
      </w:pPr>
      <w:r>
        <w:rPr>
          <w:rFonts w:ascii="Arial" w:hAnsi="Arial" w:cs="Arial"/>
        </w:rPr>
        <w:t xml:space="preserve">Staff is recommending that Section g. be added to include the language, </w:t>
      </w:r>
      <w:proofErr w:type="gramStart"/>
      <w:r>
        <w:rPr>
          <w:rFonts w:ascii="Arial" w:hAnsi="Arial" w:cs="Arial"/>
        </w:rPr>
        <w:t>Any</w:t>
      </w:r>
      <w:proofErr w:type="gramEnd"/>
      <w:r>
        <w:rPr>
          <w:rFonts w:ascii="Arial" w:hAnsi="Arial" w:cs="Arial"/>
        </w:rPr>
        <w:t xml:space="preserve"> habitable space containing a closet shall comply with the requirements of a bedroom (sleeping unit). </w:t>
      </w:r>
    </w:p>
    <w:p w14:paraId="766E93C1" w14:textId="77777777" w:rsidR="00EE457B" w:rsidRDefault="00EE457B" w:rsidP="00EE457B">
      <w:pPr>
        <w:pStyle w:val="NormalWeb"/>
        <w:spacing w:before="0" w:beforeAutospacing="0" w:after="0" w:afterAutospacing="0"/>
      </w:pPr>
      <w:r>
        <w:t> </w:t>
      </w:r>
    </w:p>
    <w:p w14:paraId="0B273725" w14:textId="77777777" w:rsidR="00EE457B" w:rsidRDefault="00EE457B" w:rsidP="00EE457B">
      <w:pPr>
        <w:pStyle w:val="NormalWeb"/>
        <w:spacing w:before="0" w:beforeAutospacing="0" w:after="0" w:afterAutospacing="0"/>
      </w:pPr>
      <w:r>
        <w:rPr>
          <w:rFonts w:ascii="Arial" w:hAnsi="Arial" w:cs="Arial"/>
        </w:rPr>
        <w:t>Consider An Ordinance Amending Ordinance No. 6405 Regulating Short-Term Residential Rental Businesses - horizontal property regimes, must have been established prior to Jan 18 to be excluded from the cap and the special use permit.</w:t>
      </w:r>
    </w:p>
    <w:p w14:paraId="7A7B4CCC" w14:textId="77777777" w:rsidR="00EE457B" w:rsidRDefault="00EE457B" w:rsidP="00EE457B">
      <w:pPr>
        <w:pStyle w:val="NormalWeb"/>
        <w:spacing w:before="0" w:beforeAutospacing="0" w:after="0" w:afterAutospacing="0"/>
      </w:pPr>
      <w:r>
        <w:t> </w:t>
      </w:r>
    </w:p>
    <w:p w14:paraId="673E1D73" w14:textId="77777777" w:rsidR="00EE457B" w:rsidRDefault="00EE457B" w:rsidP="00EE457B">
      <w:pPr>
        <w:pStyle w:val="NormalWeb"/>
        <w:spacing w:before="0" w:beforeAutospacing="0" w:after="0" w:afterAutospacing="0"/>
      </w:pPr>
      <w:r>
        <w:rPr>
          <w:rFonts w:ascii="Arial" w:hAnsi="Arial" w:cs="Arial"/>
        </w:rPr>
        <w:t xml:space="preserve">To approve proposal from </w:t>
      </w:r>
      <w:proofErr w:type="spellStart"/>
      <w:r>
        <w:rPr>
          <w:rFonts w:ascii="Arial" w:hAnsi="Arial" w:cs="Arial"/>
        </w:rPr>
        <w:t>Sprinturf</w:t>
      </w:r>
      <w:proofErr w:type="spellEnd"/>
      <w:r>
        <w:rPr>
          <w:rFonts w:ascii="Arial" w:hAnsi="Arial" w:cs="Arial"/>
        </w:rPr>
        <w:t xml:space="preserve"> for softball field turf replacement at </w:t>
      </w:r>
      <w:proofErr w:type="spellStart"/>
      <w:r>
        <w:rPr>
          <w:rFonts w:ascii="Arial" w:hAnsi="Arial" w:cs="Arial"/>
        </w:rPr>
        <w:t>Kimery</w:t>
      </w:r>
      <w:proofErr w:type="spellEnd"/>
      <w:r>
        <w:rPr>
          <w:rFonts w:ascii="Arial" w:hAnsi="Arial" w:cs="Arial"/>
        </w:rPr>
        <w:t xml:space="preserve"> Park for 2022. </w:t>
      </w:r>
    </w:p>
    <w:p w14:paraId="54FCC1FB" w14:textId="77777777" w:rsidR="00EE457B" w:rsidRDefault="00EE457B" w:rsidP="00EE457B">
      <w:pPr>
        <w:pStyle w:val="NormalWeb"/>
        <w:spacing w:before="0" w:beforeAutospacing="0" w:after="0" w:afterAutospacing="0"/>
      </w:pPr>
      <w:r>
        <w:t> </w:t>
      </w:r>
    </w:p>
    <w:p w14:paraId="7FAAA806" w14:textId="77777777" w:rsidR="00EE457B" w:rsidRDefault="00EE457B" w:rsidP="00EE457B">
      <w:pPr>
        <w:pStyle w:val="NormalWeb"/>
        <w:spacing w:before="0" w:beforeAutospacing="0" w:after="0" w:afterAutospacing="0"/>
      </w:pPr>
      <w:r>
        <w:rPr>
          <w:rFonts w:ascii="Arial" w:hAnsi="Arial" w:cs="Arial"/>
        </w:rPr>
        <w:t xml:space="preserve">Consider Ordinance O-22-07 An Ordinance Accepting </w:t>
      </w:r>
      <w:proofErr w:type="gramStart"/>
      <w:r>
        <w:rPr>
          <w:rFonts w:ascii="Arial" w:hAnsi="Arial" w:cs="Arial"/>
        </w:rPr>
        <w:t>The</w:t>
      </w:r>
      <w:proofErr w:type="gramEnd"/>
      <w:r>
        <w:rPr>
          <w:rFonts w:ascii="Arial" w:hAnsi="Arial" w:cs="Arial"/>
        </w:rPr>
        <w:t xml:space="preserve"> Annexation Of Certain Territory, Located On 13.44 Acres At 140 Oaktree Lane, To The City Of Hot Springs, Arkansas; Making Same A Part Of The City Of Hot Springs; Assigning Said Lands To A Zoning District; Revising The Future Land Use Map; Assigning Said Lands To A Board District; And For Other Purposes.</w:t>
      </w:r>
    </w:p>
    <w:p w14:paraId="24E08F2C" w14:textId="486B47AB" w:rsidR="00DD0263" w:rsidRDefault="00EE457B" w:rsidP="00305F8A">
      <w:pPr>
        <w:pStyle w:val="NormalWeb"/>
        <w:spacing w:before="0" w:beforeAutospacing="0" w:after="0" w:afterAutospacing="0"/>
        <w:rPr>
          <w:rFonts w:ascii="Arial" w:hAnsi="Arial" w:cs="Arial"/>
        </w:rPr>
      </w:pPr>
      <w:r>
        <w:rPr>
          <w:rFonts w:ascii="Arial" w:hAnsi="Arial" w:cs="Arial"/>
        </w:rPr>
        <w:t>Other Business</w:t>
      </w:r>
    </w:p>
    <w:p w14:paraId="56A94017" w14:textId="360C8B72" w:rsidR="00DF17F0" w:rsidRDefault="00DF17F0" w:rsidP="00305F8A">
      <w:pPr>
        <w:pStyle w:val="NormalWeb"/>
        <w:spacing w:before="0" w:beforeAutospacing="0" w:after="0" w:afterAutospacing="0"/>
        <w:rPr>
          <w:rFonts w:ascii="Arial" w:hAnsi="Arial" w:cs="Arial"/>
        </w:rPr>
      </w:pPr>
    </w:p>
    <w:p w14:paraId="1A4E6D22" w14:textId="079D7C86" w:rsidR="00DF17F0" w:rsidRDefault="00DF17F0" w:rsidP="00305F8A">
      <w:pPr>
        <w:pStyle w:val="NormalWeb"/>
        <w:spacing w:before="0" w:beforeAutospacing="0" w:after="0" w:afterAutospacing="0"/>
      </w:pPr>
      <w:r>
        <w:rPr>
          <w:rFonts w:ascii="Arial" w:hAnsi="Arial" w:cs="Arial"/>
        </w:rPr>
        <w:t xml:space="preserve">Goal for 2022 is </w:t>
      </w:r>
      <w:r w:rsidR="008A76B2">
        <w:rPr>
          <w:rFonts w:ascii="Arial" w:hAnsi="Arial" w:cs="Arial"/>
        </w:rPr>
        <w:t>prioritizing</w:t>
      </w:r>
      <w:r>
        <w:rPr>
          <w:rFonts w:ascii="Arial" w:hAnsi="Arial" w:cs="Arial"/>
        </w:rPr>
        <w:t xml:space="preserve"> capital projects and securing funding. This would include the demolition of the old St. joseph’s Hospital on the </w:t>
      </w:r>
      <w:r w:rsidR="008A76B2">
        <w:rPr>
          <w:rFonts w:ascii="Arial" w:hAnsi="Arial" w:cs="Arial"/>
        </w:rPr>
        <w:t xml:space="preserve">ASMSA campus. </w:t>
      </w:r>
    </w:p>
    <w:p w14:paraId="6FBB4DE1" w14:textId="77777777" w:rsidR="00DD0263" w:rsidRDefault="00DD0263" w:rsidP="00DD0263">
      <w:pPr>
        <w:rPr>
          <w:b/>
          <w:bCs/>
        </w:rPr>
      </w:pPr>
      <w:r>
        <w:rPr>
          <w:b/>
          <w:bCs/>
        </w:rPr>
        <w:t xml:space="preserve"> </w:t>
      </w:r>
    </w:p>
    <w:p w14:paraId="7FA79E5B" w14:textId="603A2276" w:rsidR="00DD0263" w:rsidRDefault="00DD0263" w:rsidP="00DD0263">
      <w:r>
        <w:rPr>
          <w:b/>
          <w:bCs/>
        </w:rPr>
        <w:t>Real Estate/Neighborhood business updates:</w:t>
      </w:r>
    </w:p>
    <w:p w14:paraId="5C72FF5E" w14:textId="733582AA" w:rsidR="00DD0263" w:rsidRDefault="00C62136" w:rsidP="00DD0263">
      <w:r>
        <w:t xml:space="preserve">Bohemia building at </w:t>
      </w:r>
      <w:r w:rsidR="00EE457B">
        <w:t xml:space="preserve">517 Park Ave. </w:t>
      </w:r>
      <w:r>
        <w:t xml:space="preserve"> has been purchased and the new owners are making changes. More details to come. </w:t>
      </w:r>
    </w:p>
    <w:p w14:paraId="42BBB228" w14:textId="37933DCA" w:rsidR="00DD0263" w:rsidRDefault="00EE457B" w:rsidP="00DD0263">
      <w:r>
        <w:t xml:space="preserve">Kelly Thomason reports real estate sales are up 30 per cent in out area. </w:t>
      </w:r>
    </w:p>
    <w:p w14:paraId="1C98D3BB" w14:textId="77777777" w:rsidR="00EE457B" w:rsidRDefault="00EE457B" w:rsidP="00DD0263"/>
    <w:p w14:paraId="08D18E36" w14:textId="77777777" w:rsidR="00305F8A" w:rsidRDefault="00EE457B" w:rsidP="00305F8A">
      <w:pPr>
        <w:pStyle w:val="NormalWeb"/>
        <w:spacing w:before="0" w:beforeAutospacing="0" w:after="0" w:afterAutospacing="0"/>
        <w:rPr>
          <w:rFonts w:ascii="Arial" w:hAnsi="Arial" w:cs="Arial"/>
        </w:rPr>
      </w:pPr>
      <w:r w:rsidRPr="004E0386">
        <w:rPr>
          <w:b/>
          <w:bCs/>
        </w:rPr>
        <w:t>Garland County News</w:t>
      </w:r>
      <w:r>
        <w:t xml:space="preserve">-Dave Reagan- </w:t>
      </w:r>
      <w:r w:rsidR="00305F8A">
        <w:t xml:space="preserve">Please vote on the road tax proposal on February 8, 2022. </w:t>
      </w:r>
      <w:hyperlink r:id="rId7" w:history="1">
        <w:r w:rsidR="00305F8A" w:rsidRPr="00F834F4">
          <w:rPr>
            <w:rStyle w:val="Hyperlink"/>
            <w:rFonts w:ascii="Arial" w:hAnsi="Arial" w:cs="Arial"/>
          </w:rPr>
          <w:t>www.ourroadsnow.com</w:t>
        </w:r>
      </w:hyperlink>
    </w:p>
    <w:p w14:paraId="2201F3EC" w14:textId="77777777" w:rsidR="00305F8A" w:rsidRDefault="00305F8A" w:rsidP="00DD0263"/>
    <w:p w14:paraId="684BC4D2" w14:textId="3CB9060E" w:rsidR="00305F8A" w:rsidRDefault="008A76B2" w:rsidP="008A76B2">
      <w:pPr>
        <w:pStyle w:val="NormalWeb"/>
        <w:spacing w:before="0" w:beforeAutospacing="0" w:after="0" w:afterAutospacing="0"/>
      </w:pPr>
      <w:r>
        <w:t xml:space="preserve">The MLK Trace at the intersection of Hwy 5 &amp; Hwy 7 is projected to finish early. This new bypass will reduce noise and amount of traffic on Park Ave. </w:t>
      </w:r>
    </w:p>
    <w:p w14:paraId="212A2952" w14:textId="387B1475" w:rsidR="008A76B2" w:rsidRDefault="008A76B2" w:rsidP="008A76B2">
      <w:pPr>
        <w:pStyle w:val="NormalWeb"/>
        <w:spacing w:before="0" w:beforeAutospacing="0" w:after="0" w:afterAutospacing="0"/>
      </w:pPr>
      <w:r>
        <w:t xml:space="preserve">Garland County has applied for a </w:t>
      </w:r>
      <w:proofErr w:type="gramStart"/>
      <w:r>
        <w:t>two million dollar</w:t>
      </w:r>
      <w:proofErr w:type="gramEnd"/>
      <w:r>
        <w:t xml:space="preserve"> ARPA Grant for completion </w:t>
      </w:r>
      <w:r w:rsidR="004E0386">
        <w:t>of the</w:t>
      </w:r>
      <w:r>
        <w:t xml:space="preserve"> Southwest </w:t>
      </w:r>
      <w:r w:rsidR="004E0386">
        <w:t>Trail</w:t>
      </w:r>
      <w:r>
        <w:t>. The</w:t>
      </w:r>
      <w:r w:rsidR="004E0386">
        <w:t xml:space="preserve"> biking/hiking trail</w:t>
      </w:r>
      <w:r>
        <w:t xml:space="preserve"> would connect Little </w:t>
      </w:r>
      <w:r w:rsidR="00712654">
        <w:t>R</w:t>
      </w:r>
      <w:r>
        <w:t xml:space="preserve">ock and Hot Springs as part of </w:t>
      </w:r>
      <w:r w:rsidR="004E0386">
        <w:t>the FLAP. (</w:t>
      </w:r>
      <w:r w:rsidR="00712654">
        <w:t>Federal</w:t>
      </w:r>
      <w:r w:rsidR="004E0386">
        <w:t xml:space="preserve"> Land Access Program).</w:t>
      </w:r>
    </w:p>
    <w:p w14:paraId="2C547A77" w14:textId="3FEAF4DC" w:rsidR="004E0386" w:rsidRDefault="004E0386" w:rsidP="008A76B2">
      <w:pPr>
        <w:pStyle w:val="NormalWeb"/>
        <w:spacing w:before="0" w:beforeAutospacing="0" w:after="0" w:afterAutospacing="0"/>
      </w:pPr>
    </w:p>
    <w:p w14:paraId="33C061CB" w14:textId="7A8C4C69" w:rsidR="004E0386" w:rsidRDefault="004E0386" w:rsidP="008A76B2">
      <w:pPr>
        <w:pStyle w:val="NormalWeb"/>
        <w:spacing w:before="0" w:beforeAutospacing="0" w:after="0" w:afterAutospacing="0"/>
      </w:pPr>
      <w:r>
        <w:t>Park Ave Community Garden update-Dave Reagan</w:t>
      </w:r>
    </w:p>
    <w:p w14:paraId="735C5426" w14:textId="15BA84A7" w:rsidR="004E0386" w:rsidRDefault="004E0386" w:rsidP="008A76B2">
      <w:pPr>
        <w:pStyle w:val="NormalWeb"/>
        <w:spacing w:before="0" w:beforeAutospacing="0" w:after="0" w:afterAutospacing="0"/>
      </w:pPr>
      <w:r>
        <w:t xml:space="preserve">It’s time to renew memberships and reserve your beds. Past members get preferred access, </w:t>
      </w:r>
      <w:proofErr w:type="gramStart"/>
      <w:r>
        <w:t>but,</w:t>
      </w:r>
      <w:proofErr w:type="gramEnd"/>
      <w:r>
        <w:t xml:space="preserve"> you need to contact Dave to pay and select your bed before mid-April. </w:t>
      </w:r>
    </w:p>
    <w:p w14:paraId="2F7FBCE8" w14:textId="72E93821" w:rsidR="004E0386" w:rsidRDefault="004E0386" w:rsidP="008A76B2">
      <w:pPr>
        <w:pStyle w:val="NormalWeb"/>
        <w:spacing w:before="0" w:beforeAutospacing="0" w:after="0" w:afterAutospacing="0"/>
      </w:pPr>
      <w:r>
        <w:t>Membership dues: 10/year</w:t>
      </w:r>
    </w:p>
    <w:p w14:paraId="781B3954" w14:textId="1ACBB787" w:rsidR="004E0386" w:rsidRDefault="004E0386" w:rsidP="008A76B2">
      <w:pPr>
        <w:pStyle w:val="NormalWeb"/>
        <w:spacing w:before="0" w:beforeAutospacing="0" w:after="0" w:afterAutospacing="0"/>
      </w:pPr>
      <w:r>
        <w:t>Bed rentals: 10</w:t>
      </w:r>
      <w:r w:rsidR="00D714CF">
        <w:t>/per season</w:t>
      </w:r>
    </w:p>
    <w:p w14:paraId="144C6D6B" w14:textId="1D035C5B" w:rsidR="00D714CF" w:rsidRDefault="00D714CF" w:rsidP="008A76B2">
      <w:pPr>
        <w:pStyle w:val="NormalWeb"/>
        <w:spacing w:before="0" w:beforeAutospacing="0" w:after="0" w:afterAutospacing="0"/>
      </w:pPr>
      <w:r>
        <w:t xml:space="preserve">Contact Dave Reagan for more information:  </w:t>
      </w:r>
      <w:hyperlink r:id="rId8" w:history="1">
        <w:r w:rsidRPr="00F834F4">
          <w:rPr>
            <w:rStyle w:val="Hyperlink"/>
          </w:rPr>
          <w:t>davetreagan4jp1@gmail.com</w:t>
        </w:r>
      </w:hyperlink>
    </w:p>
    <w:p w14:paraId="45DA1F6A" w14:textId="24FAD98B" w:rsidR="00D714CF" w:rsidRDefault="00D714CF" w:rsidP="008A76B2">
      <w:pPr>
        <w:pStyle w:val="NormalWeb"/>
        <w:spacing w:before="0" w:beforeAutospacing="0" w:after="0" w:afterAutospacing="0"/>
      </w:pPr>
    </w:p>
    <w:p w14:paraId="467862BE" w14:textId="77777777" w:rsidR="00D714CF" w:rsidRDefault="00D714CF" w:rsidP="008A76B2">
      <w:pPr>
        <w:pStyle w:val="NormalWeb"/>
        <w:spacing w:before="0" w:beforeAutospacing="0" w:after="0" w:afterAutospacing="0"/>
      </w:pPr>
    </w:p>
    <w:p w14:paraId="6D8E23BD" w14:textId="0688258D" w:rsidR="004E0386" w:rsidRDefault="00D714CF" w:rsidP="008A76B2">
      <w:pPr>
        <w:pStyle w:val="NormalWeb"/>
        <w:spacing w:before="0" w:beforeAutospacing="0" w:after="0" w:afterAutospacing="0"/>
      </w:pPr>
      <w:r>
        <w:t xml:space="preserve">PACA Executive Board update-Cindy Rogers </w:t>
      </w:r>
    </w:p>
    <w:p w14:paraId="30155715" w14:textId="2703E4FA" w:rsidR="00D714CF" w:rsidRDefault="00D714CF" w:rsidP="008A76B2">
      <w:pPr>
        <w:pStyle w:val="NormalWeb"/>
        <w:spacing w:before="0" w:beforeAutospacing="0" w:after="0" w:afterAutospacing="0"/>
      </w:pPr>
      <w:r>
        <w:t xml:space="preserve">A first quarter executive board meeting was held on January 11, 2022. </w:t>
      </w:r>
    </w:p>
    <w:p w14:paraId="5B740A49" w14:textId="6DFF1CD8" w:rsidR="00D714CF" w:rsidRDefault="00D714CF" w:rsidP="008A76B2">
      <w:pPr>
        <w:pStyle w:val="NormalWeb"/>
        <w:spacing w:before="0" w:beforeAutospacing="0" w:after="0" w:afterAutospacing="0"/>
      </w:pPr>
      <w:r>
        <w:t>Goals for 2022:</w:t>
      </w:r>
    </w:p>
    <w:p w14:paraId="6F0272FE" w14:textId="57E53593" w:rsidR="00D714CF" w:rsidRDefault="00D714CF" w:rsidP="00D714CF">
      <w:pPr>
        <w:pStyle w:val="NormalWeb"/>
        <w:numPr>
          <w:ilvl w:val="0"/>
          <w:numId w:val="2"/>
        </w:numPr>
        <w:spacing w:before="0" w:beforeAutospacing="0" w:after="0" w:afterAutospacing="0"/>
      </w:pPr>
      <w:r>
        <w:t xml:space="preserve">Make sure PACA is in good standing with Arkansas Secretary of </w:t>
      </w:r>
      <w:proofErr w:type="spellStart"/>
      <w:r>
        <w:t>Stae</w:t>
      </w:r>
      <w:proofErr w:type="spellEnd"/>
    </w:p>
    <w:p w14:paraId="0F45258B" w14:textId="571AB953" w:rsidR="00D714CF" w:rsidRDefault="00D714CF" w:rsidP="00D714CF">
      <w:pPr>
        <w:pStyle w:val="NormalWeb"/>
        <w:numPr>
          <w:ilvl w:val="0"/>
          <w:numId w:val="2"/>
        </w:numPr>
        <w:spacing w:before="0" w:beforeAutospacing="0" w:after="0" w:afterAutospacing="0"/>
      </w:pPr>
      <w:r>
        <w:t xml:space="preserve">Focus on CDBG applications for neighborhood improvements </w:t>
      </w:r>
    </w:p>
    <w:p w14:paraId="374498FE" w14:textId="04E99564" w:rsidR="00D714CF" w:rsidRDefault="00D714CF" w:rsidP="00D714CF">
      <w:pPr>
        <w:pStyle w:val="NormalWeb"/>
        <w:numPr>
          <w:ilvl w:val="0"/>
          <w:numId w:val="2"/>
        </w:numPr>
        <w:spacing w:before="0" w:beforeAutospacing="0" w:after="0" w:afterAutospacing="0"/>
      </w:pPr>
      <w:r>
        <w:t>File the PACA tax return for year 2021.</w:t>
      </w:r>
    </w:p>
    <w:p w14:paraId="3DCA9CD5" w14:textId="77777777" w:rsidR="00305F8A" w:rsidRDefault="00305F8A" w:rsidP="00305F8A">
      <w:pPr>
        <w:pStyle w:val="NormalWeb"/>
        <w:spacing w:before="0" w:beforeAutospacing="0" w:after="0" w:afterAutospacing="0"/>
      </w:pPr>
      <w:r>
        <w:t> </w:t>
      </w:r>
    </w:p>
    <w:p w14:paraId="6273D412" w14:textId="77777777" w:rsidR="00305F8A" w:rsidRDefault="00305F8A" w:rsidP="00DD0263"/>
    <w:p w14:paraId="0D3616E5" w14:textId="07A3E22C" w:rsidR="00DD0263" w:rsidRDefault="00EE457B" w:rsidP="00DD0263">
      <w:r>
        <w:t xml:space="preserve"> </w:t>
      </w:r>
    </w:p>
    <w:p w14:paraId="2AA77A64" w14:textId="686ADDCD" w:rsidR="00DF17F0" w:rsidRDefault="00EE457B" w:rsidP="00DD0263">
      <w:r w:rsidRPr="00DF17F0">
        <w:rPr>
          <w:b/>
          <w:bCs/>
        </w:rPr>
        <w:t xml:space="preserve"> </w:t>
      </w:r>
      <w:r w:rsidR="00DF17F0" w:rsidRPr="00DF17F0">
        <w:rPr>
          <w:b/>
          <w:bCs/>
        </w:rPr>
        <w:t>Misc.</w:t>
      </w:r>
      <w:r w:rsidR="00DF17F0">
        <w:t xml:space="preserve"> Tyler met with Baker </w:t>
      </w:r>
      <w:proofErr w:type="gramStart"/>
      <w:r w:rsidR="00DF17F0">
        <w:t>Gold-Smith</w:t>
      </w:r>
      <w:proofErr w:type="gramEnd"/>
      <w:r w:rsidR="00DF17F0">
        <w:t xml:space="preserve"> and received several boxes full of PACA equipment and property.  Discussion was held about gathering all of the PACA decorations, tools, </w:t>
      </w:r>
      <w:r w:rsidR="00712654">
        <w:t xml:space="preserve">equipment </w:t>
      </w:r>
      <w:proofErr w:type="spellStart"/>
      <w:proofErr w:type="gramStart"/>
      <w:r w:rsidR="00712654">
        <w:t>etc</w:t>
      </w:r>
      <w:proofErr w:type="spellEnd"/>
      <w:r w:rsidR="00DF17F0">
        <w:t xml:space="preserve">  to</w:t>
      </w:r>
      <w:proofErr w:type="gramEnd"/>
      <w:r w:rsidR="00DF17F0">
        <w:t xml:space="preserve"> be inventoried and then figure out how much storage space is required.  Tyler has found a 5x15 rental space with Hot Springs Mini Storage for 30.00 per month.  Decisions about </w:t>
      </w:r>
      <w:r w:rsidR="00712654">
        <w:t>the storage</w:t>
      </w:r>
      <w:r w:rsidR="00DF17F0">
        <w:t xml:space="preserve"> place will be finalized at the February 2022 meeting. </w:t>
      </w:r>
    </w:p>
    <w:p w14:paraId="6376CB62" w14:textId="77777777" w:rsidR="00D714CF" w:rsidRDefault="00D714CF" w:rsidP="00DD0263"/>
    <w:p w14:paraId="6CEE3AF5" w14:textId="6F9F9D09" w:rsidR="00D714CF" w:rsidRDefault="00D714CF" w:rsidP="00DD0263">
      <w:r>
        <w:t xml:space="preserve">T-Mobile now offers internet in the Park Avenue area. Rates are affordable and no contract is required. </w:t>
      </w:r>
    </w:p>
    <w:p w14:paraId="3EB888F7" w14:textId="77777777" w:rsidR="00DF17F0" w:rsidRDefault="00DF17F0" w:rsidP="00DD0263"/>
    <w:p w14:paraId="30178E4F" w14:textId="77777777" w:rsidR="00DD0263" w:rsidRDefault="00DD0263" w:rsidP="00DD0263"/>
    <w:p w14:paraId="12BB335C" w14:textId="0EE87FE5" w:rsidR="00DD0263" w:rsidRDefault="00DD0263" w:rsidP="00DD0263">
      <w:pPr>
        <w:rPr>
          <w:color w:val="FF0000"/>
        </w:rPr>
      </w:pPr>
      <w:r>
        <w:rPr>
          <w:color w:val="FF0000"/>
        </w:rPr>
        <w:t>Next PACA meeting-</w:t>
      </w:r>
      <w:r>
        <w:rPr>
          <w:color w:val="FF0000"/>
        </w:rPr>
        <w:t xml:space="preserve">February </w:t>
      </w:r>
      <w:r w:rsidR="00E70046">
        <w:rPr>
          <w:color w:val="FF0000"/>
        </w:rPr>
        <w:t>21,</w:t>
      </w:r>
      <w:r>
        <w:rPr>
          <w:color w:val="FF0000"/>
        </w:rPr>
        <w:t xml:space="preserve"> 202</w:t>
      </w:r>
      <w:r w:rsidR="00E70046">
        <w:rPr>
          <w:color w:val="FF0000"/>
        </w:rPr>
        <w:t>2</w:t>
      </w:r>
      <w:r>
        <w:rPr>
          <w:color w:val="FF0000"/>
        </w:rPr>
        <w:t>. 6</w:t>
      </w:r>
      <w:r w:rsidR="00E70046">
        <w:rPr>
          <w:color w:val="FF0000"/>
        </w:rPr>
        <w:t>0</w:t>
      </w:r>
      <w:r>
        <w:rPr>
          <w:color w:val="FF0000"/>
        </w:rPr>
        <w:t>0</w:t>
      </w:r>
      <w:r w:rsidR="00E70046">
        <w:rPr>
          <w:color w:val="FF0000"/>
        </w:rPr>
        <w:t>pm Location TBA</w:t>
      </w:r>
      <w:r>
        <w:rPr>
          <w:color w:val="FF0000"/>
        </w:rPr>
        <w:t>.</w:t>
      </w:r>
    </w:p>
    <w:p w14:paraId="5A7EED37" w14:textId="52B3CBA3" w:rsidR="00DD0263" w:rsidRDefault="00DD0263" w:rsidP="00DD0263">
      <w:r>
        <w:t xml:space="preserve">check PACA website and Facebook page </w:t>
      </w:r>
      <w:r w:rsidR="00E70046">
        <w:t>for updates.</w:t>
      </w:r>
    </w:p>
    <w:p w14:paraId="5698144A" w14:textId="77777777" w:rsidR="00E70046" w:rsidRDefault="00E70046" w:rsidP="00DD0263"/>
    <w:p w14:paraId="525F3863" w14:textId="5FF1AAFD" w:rsidR="00DD0263" w:rsidRDefault="00DD0263" w:rsidP="00DD0263">
      <w:r>
        <w:t xml:space="preserve">Meeting adjourned </w:t>
      </w:r>
      <w:r>
        <w:t>by Tyler</w:t>
      </w:r>
      <w:r w:rsidR="00EE457B">
        <w:t xml:space="preserve"> 7PM</w:t>
      </w:r>
    </w:p>
    <w:p w14:paraId="2A030CE7" w14:textId="77777777" w:rsidR="00DD0263" w:rsidRDefault="00DD0263" w:rsidP="00DD0263"/>
    <w:p w14:paraId="5685EF1F" w14:textId="77777777" w:rsidR="00A9028C" w:rsidRDefault="00A9028C"/>
    <w:sectPr w:rsidR="00A902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71084"/>
    <w:multiLevelType w:val="hybridMultilevel"/>
    <w:tmpl w:val="8E62E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7F02C2"/>
    <w:multiLevelType w:val="hybridMultilevel"/>
    <w:tmpl w:val="01C4176E"/>
    <w:lvl w:ilvl="0" w:tplc="3E16283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263"/>
    <w:rsid w:val="000E282A"/>
    <w:rsid w:val="001462DD"/>
    <w:rsid w:val="00256C39"/>
    <w:rsid w:val="00305F8A"/>
    <w:rsid w:val="004E0386"/>
    <w:rsid w:val="00505AD1"/>
    <w:rsid w:val="00712654"/>
    <w:rsid w:val="0074666E"/>
    <w:rsid w:val="008A76B2"/>
    <w:rsid w:val="009643FC"/>
    <w:rsid w:val="00A9028C"/>
    <w:rsid w:val="00C62136"/>
    <w:rsid w:val="00D714CF"/>
    <w:rsid w:val="00DD0263"/>
    <w:rsid w:val="00DF17F0"/>
    <w:rsid w:val="00E544C7"/>
    <w:rsid w:val="00E70046"/>
    <w:rsid w:val="00E84E6F"/>
    <w:rsid w:val="00EE4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F78E6"/>
  <w15:chartTrackingRefBased/>
  <w15:docId w15:val="{1D2852EA-E878-4206-A0F9-BAF7436C8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0263"/>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2136"/>
    <w:pPr>
      <w:ind w:left="720"/>
      <w:contextualSpacing/>
    </w:pPr>
  </w:style>
  <w:style w:type="paragraph" w:styleId="NormalWeb">
    <w:name w:val="Normal (Web)"/>
    <w:basedOn w:val="Normal"/>
    <w:uiPriority w:val="99"/>
    <w:unhideWhenUsed/>
    <w:rsid w:val="00EE457B"/>
    <w:pPr>
      <w:spacing w:before="100" w:beforeAutospacing="1" w:after="100" w:afterAutospacing="1" w:line="240" w:lineRule="auto"/>
    </w:pPr>
    <w:rPr>
      <w:rFonts w:ascii="Calibri" w:hAnsi="Calibri" w:cs="Calibri"/>
    </w:rPr>
  </w:style>
  <w:style w:type="character" w:styleId="Hyperlink">
    <w:name w:val="Hyperlink"/>
    <w:basedOn w:val="DefaultParagraphFont"/>
    <w:uiPriority w:val="99"/>
    <w:unhideWhenUsed/>
    <w:rsid w:val="00256C39"/>
    <w:rPr>
      <w:color w:val="0563C1" w:themeColor="hyperlink"/>
      <w:u w:val="single"/>
    </w:rPr>
  </w:style>
  <w:style w:type="character" w:styleId="UnresolvedMention">
    <w:name w:val="Unresolved Mention"/>
    <w:basedOn w:val="DefaultParagraphFont"/>
    <w:uiPriority w:val="99"/>
    <w:semiHidden/>
    <w:unhideWhenUsed/>
    <w:rsid w:val="00256C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217715">
      <w:bodyDiv w:val="1"/>
      <w:marLeft w:val="0"/>
      <w:marRight w:val="0"/>
      <w:marTop w:val="0"/>
      <w:marBottom w:val="0"/>
      <w:divBdr>
        <w:top w:val="none" w:sz="0" w:space="0" w:color="auto"/>
        <w:left w:val="none" w:sz="0" w:space="0" w:color="auto"/>
        <w:bottom w:val="none" w:sz="0" w:space="0" w:color="auto"/>
        <w:right w:val="none" w:sz="0" w:space="0" w:color="auto"/>
      </w:divBdr>
    </w:div>
    <w:div w:id="1122310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etreagan4jp1@gmail.com" TargetMode="External"/><Relationship Id="rId3" Type="http://schemas.openxmlformats.org/officeDocument/2006/relationships/settings" Target="settings.xml"/><Relationship Id="rId7" Type="http://schemas.openxmlformats.org/officeDocument/2006/relationships/hyperlink" Target="http://www.ourroadsnow.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urroadsnow.com" TargetMode="External"/><Relationship Id="rId5" Type="http://schemas.openxmlformats.org/officeDocument/2006/relationships/hyperlink" Target="http://www.yaponbrothers.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1</Pages>
  <Words>1130</Words>
  <Characters>6447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Schoonover</dc:creator>
  <cp:keywords/>
  <dc:description/>
  <cp:lastModifiedBy>Lisa Schoonover</cp:lastModifiedBy>
  <cp:revision>4</cp:revision>
  <dcterms:created xsi:type="dcterms:W3CDTF">2022-01-18T02:03:00Z</dcterms:created>
  <dcterms:modified xsi:type="dcterms:W3CDTF">2022-01-18T04:32:00Z</dcterms:modified>
</cp:coreProperties>
</file>